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15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521"/>
      </w:tblGrid>
      <w:tr w:rsidR="005D14BC" w:rsidRPr="005D14BC" w:rsidTr="005D14BC">
        <w:trPr>
          <w:trHeight w:val="2693"/>
        </w:trPr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14BC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  <w:r w:rsidR="009D747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14BC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Октябрьского района – начальник отдела по сельскому хозяйству и перерабатывающей промышленности)</w:t>
            </w:r>
            <w:proofErr w:type="gramEnd"/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 w:rsidRPr="005D14BC">
              <w:rPr>
                <w:rFonts w:ascii="Times New Roman" w:hAnsi="Times New Roman"/>
                <w:sz w:val="28"/>
                <w:szCs w:val="28"/>
                <w:u w:val="single"/>
              </w:rPr>
              <w:t>Мартюк</w:t>
            </w:r>
            <w:proofErr w:type="spellEnd"/>
            <w:r w:rsidRPr="005D14B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Н.В.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0"/>
              </w:rPr>
            </w:pPr>
            <w:r w:rsidRPr="005D14BC">
              <w:rPr>
                <w:rFonts w:ascii="Times New Roman" w:hAnsi="Times New Roman"/>
                <w:sz w:val="20"/>
              </w:rPr>
              <w:t>Штамп ЭЦП</w:t>
            </w:r>
          </w:p>
        </w:tc>
      </w:tr>
    </w:tbl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ОТЧЕТ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ходе реализации</w:t>
      </w: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муниципальной программы Октябрьского района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«Развитие сельского хозяйства и регулирование рынков сельскохозяйственной продукции, сырья и продовольствия»</w:t>
      </w:r>
    </w:p>
    <w:p w:rsidR="00DF4105" w:rsidRDefault="005D14BC" w:rsidP="005D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 </w:t>
      </w:r>
      <w:r w:rsidR="00F035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9 месяцев </w:t>
      </w: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2025 года</w:t>
      </w:r>
    </w:p>
    <w:p w:rsidR="005D14BC" w:rsidRPr="005D14BC" w:rsidRDefault="005D14BC" w:rsidP="005D14BC">
      <w:pPr>
        <w:ind w:right="53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Сведения о достижении показателей муниципальной 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"/>
        <w:gridCol w:w="1111"/>
        <w:gridCol w:w="1335"/>
        <w:gridCol w:w="896"/>
        <w:gridCol w:w="1219"/>
        <w:gridCol w:w="1185"/>
        <w:gridCol w:w="841"/>
        <w:gridCol w:w="1023"/>
        <w:gridCol w:w="954"/>
        <w:gridCol w:w="1360"/>
        <w:gridCol w:w="819"/>
        <w:gridCol w:w="954"/>
        <w:gridCol w:w="1318"/>
        <w:gridCol w:w="1414"/>
      </w:tblGrid>
      <w:tr w:rsidR="00D25495" w:rsidTr="00BB34EE">
        <w:trPr>
          <w:trHeight w:val="1758"/>
        </w:trPr>
        <w:tc>
          <w:tcPr>
            <w:tcW w:w="354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02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324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89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09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7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3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01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94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1348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813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94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текущего года</w:t>
            </w:r>
          </w:p>
        </w:tc>
        <w:tc>
          <w:tcPr>
            <w:tcW w:w="130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  <w:tc>
          <w:tcPr>
            <w:tcW w:w="1521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D25495" w:rsidRPr="005D14BC" w:rsidTr="00BB34EE">
        <w:tc>
          <w:tcPr>
            <w:tcW w:w="354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2" w:type="dxa"/>
            <w:vAlign w:val="center"/>
          </w:tcPr>
          <w:p w:rsidR="005D14BC" w:rsidRPr="005D14BC" w:rsidRDefault="005D14BC" w:rsidP="005D14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4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24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3</w:t>
            </w:r>
          </w:p>
        </w:tc>
        <w:tc>
          <w:tcPr>
            <w:tcW w:w="889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4</w:t>
            </w:r>
          </w:p>
        </w:tc>
        <w:tc>
          <w:tcPr>
            <w:tcW w:w="1209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7</w:t>
            </w:r>
          </w:p>
        </w:tc>
        <w:tc>
          <w:tcPr>
            <w:tcW w:w="101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9</w:t>
            </w:r>
          </w:p>
        </w:tc>
        <w:tc>
          <w:tcPr>
            <w:tcW w:w="1348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10</w:t>
            </w:r>
          </w:p>
        </w:tc>
        <w:tc>
          <w:tcPr>
            <w:tcW w:w="813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11</w:t>
            </w:r>
          </w:p>
        </w:tc>
        <w:tc>
          <w:tcPr>
            <w:tcW w:w="94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12</w:t>
            </w:r>
          </w:p>
        </w:tc>
        <w:tc>
          <w:tcPr>
            <w:tcW w:w="130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13</w:t>
            </w:r>
          </w:p>
        </w:tc>
        <w:tc>
          <w:tcPr>
            <w:tcW w:w="1521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14</w:t>
            </w:r>
          </w:p>
        </w:tc>
      </w:tr>
      <w:tr w:rsidR="005D14BC" w:rsidRPr="00B2553A" w:rsidTr="00EA3AE4">
        <w:tc>
          <w:tcPr>
            <w:tcW w:w="14786" w:type="dxa"/>
            <w:gridSpan w:val="14"/>
          </w:tcPr>
          <w:p w:rsidR="005D14BC" w:rsidRPr="00B2553A" w:rsidRDefault="005D14BC" w:rsidP="00B2553A">
            <w:pPr>
              <w:jc w:val="center"/>
              <w:rPr>
                <w:sz w:val="24"/>
                <w:szCs w:val="24"/>
              </w:rPr>
            </w:pPr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Цель муниципальной программы  «Достижение значения  объема производства валовой продукции сельского хозяйства </w:t>
            </w:r>
            <w:r w:rsidR="00B2553A"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сопоставимых ценах) к 2030 году»  -  30,0 </w:t>
            </w:r>
            <w:proofErr w:type="spellStart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млрд</w:t>
            </w:r>
            <w:proofErr w:type="gramStart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25495" w:rsidRPr="00B2553A" w:rsidTr="00BB34EE">
        <w:tc>
          <w:tcPr>
            <w:tcW w:w="354" w:type="dxa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92D050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Объем производства валовой продукции сельского хозяйства (в сопоставимых ценах)</w:t>
            </w:r>
          </w:p>
        </w:tc>
        <w:tc>
          <w:tcPr>
            <w:tcW w:w="889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 xml:space="preserve">ССЭР </w:t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возрастающий</w:t>
            </w:r>
          </w:p>
        </w:tc>
        <w:tc>
          <w:tcPr>
            <w:tcW w:w="1175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млрд.</w:t>
            </w:r>
          </w:p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835" w:type="dxa"/>
          </w:tcPr>
          <w:p w:rsidR="005D14BC" w:rsidRPr="00B2553A" w:rsidRDefault="00BB34EE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1015" w:type="dxa"/>
          </w:tcPr>
          <w:p w:rsidR="005D14BC" w:rsidRPr="00B2553A" w:rsidRDefault="00770AA0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947" w:type="dxa"/>
          </w:tcPr>
          <w:p w:rsidR="005D14BC" w:rsidRPr="00B2553A" w:rsidRDefault="00770AA0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348" w:type="dxa"/>
          </w:tcPr>
          <w:p w:rsidR="005D14BC" w:rsidRPr="00B2553A" w:rsidRDefault="005D14B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 xml:space="preserve">Стратегия социально-экономического развития Октябрьского района Ростовской области на период до 2030 года, утвержденная решением </w:t>
            </w:r>
            <w:r w:rsidRPr="00B2553A">
              <w:rPr>
                <w:rFonts w:ascii="Times New Roman" w:hAnsi="Times New Roman"/>
                <w:sz w:val="20"/>
                <w:szCs w:val="20"/>
              </w:rPr>
              <w:lastRenderedPageBreak/>
              <w:t>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5D14BC" w:rsidRPr="00B2553A" w:rsidRDefault="00D25495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21,2</w:t>
            </w:r>
          </w:p>
        </w:tc>
        <w:tc>
          <w:tcPr>
            <w:tcW w:w="947" w:type="dxa"/>
          </w:tcPr>
          <w:p w:rsidR="005D14BC" w:rsidRPr="00B2553A" w:rsidRDefault="00770AA0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307" w:type="dxa"/>
          </w:tcPr>
          <w:p w:rsidR="005D14BC" w:rsidRPr="00B2553A" w:rsidRDefault="00D25495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5D14BC" w:rsidRPr="00BB34EE" w:rsidRDefault="005D14BC" w:rsidP="005D14BC">
            <w:pPr>
              <w:jc w:val="center"/>
            </w:pPr>
          </w:p>
        </w:tc>
      </w:tr>
      <w:tr w:rsidR="00B2553A" w:rsidRPr="00D25495" w:rsidTr="00023548">
        <w:tc>
          <w:tcPr>
            <w:tcW w:w="14786" w:type="dxa"/>
            <w:gridSpan w:val="14"/>
          </w:tcPr>
          <w:p w:rsidR="00B2553A" w:rsidRPr="00B2553A" w:rsidRDefault="00B2553A" w:rsidP="00B255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Цель муниципальной  программы  «Достижение </w:t>
            </w:r>
            <w:proofErr w:type="gramStart"/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индекса производства продукции сельского хозяйства</w:t>
            </w:r>
            <w:proofErr w:type="gramEnd"/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553A" w:rsidRPr="00D25495" w:rsidRDefault="00B2553A" w:rsidP="00B2553A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(в сопоставимых ценах) в 2030 году в объеме 102,5 процентов»</w:t>
            </w:r>
          </w:p>
        </w:tc>
      </w:tr>
      <w:tr w:rsidR="00BB34EE" w:rsidRPr="008F6BA2" w:rsidTr="00770AA0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FFFF00"/>
          </w:tcPr>
          <w:p w:rsidR="00BB34EE" w:rsidRPr="00770AA0" w:rsidRDefault="00BB34EE" w:rsidP="007602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 xml:space="preserve">Индекс производства продукции сельского хозяйства (в сопоставимых ценах)  </w:t>
            </w:r>
          </w:p>
        </w:tc>
        <w:tc>
          <w:tcPr>
            <w:tcW w:w="889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25495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D25495">
              <w:rPr>
                <w:rFonts w:ascii="Times New Roman" w:hAnsi="Times New Roman" w:cs="Times New Roman"/>
                <w:szCs w:val="24"/>
              </w:rPr>
              <w:t xml:space="preserve"> % </w:t>
            </w:r>
            <w:proofErr w:type="gramStart"/>
            <w:r w:rsidRPr="00D25495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D25495">
              <w:rPr>
                <w:rFonts w:ascii="Times New Roman" w:hAnsi="Times New Roman" w:cs="Times New Roman"/>
                <w:szCs w:val="24"/>
              </w:rPr>
              <w:t xml:space="preserve"> предыдущему год</w:t>
            </w:r>
          </w:p>
        </w:tc>
        <w:tc>
          <w:tcPr>
            <w:tcW w:w="83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101,8</w:t>
            </w:r>
          </w:p>
        </w:tc>
        <w:tc>
          <w:tcPr>
            <w:tcW w:w="1015" w:type="dxa"/>
          </w:tcPr>
          <w:p w:rsidR="00BB34EE" w:rsidRPr="00D25495" w:rsidRDefault="00BB34EE" w:rsidP="00BB3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947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1348" w:type="dxa"/>
          </w:tcPr>
          <w:p w:rsidR="00BB34EE" w:rsidRPr="00B2553A" w:rsidRDefault="00BB34EE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947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1307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BB34EE" w:rsidRPr="008F6BA2" w:rsidRDefault="008F6BA2" w:rsidP="008F6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F6BA2">
              <w:rPr>
                <w:rFonts w:ascii="Times New Roman" w:hAnsi="Times New Roman" w:cs="Times New Roman"/>
                <w:sz w:val="20"/>
                <w:szCs w:val="20"/>
              </w:rPr>
              <w:t>оказатель не выполнен в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t xml:space="preserve"> </w:t>
            </w:r>
            <w:r w:rsidRPr="008F6BA2">
              <w:rPr>
                <w:rFonts w:ascii="Times New Roman" w:hAnsi="Times New Roman" w:cs="Times New Roman"/>
                <w:sz w:val="20"/>
                <w:szCs w:val="20"/>
              </w:rPr>
              <w:t xml:space="preserve"> неблагоприятными погодными условиями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(заморозки, почвенная засуха)</w:t>
            </w:r>
          </w:p>
        </w:tc>
      </w:tr>
      <w:tr w:rsidR="00BB34EE" w:rsidRPr="00D25495" w:rsidTr="00F57F4E">
        <w:tc>
          <w:tcPr>
            <w:tcW w:w="14786" w:type="dxa"/>
            <w:gridSpan w:val="14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 xml:space="preserve">3. Цель муниципальной  программы  «Увеличение доли животноводства в структуре сельского </w:t>
            </w:r>
          </w:p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хозяйства к 2030 году – 70,5 %»</w:t>
            </w:r>
          </w:p>
        </w:tc>
      </w:tr>
      <w:tr w:rsidR="00BB34EE" w:rsidRPr="00D25495" w:rsidTr="00BB34EE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92D050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Доля животноводства в структуре сельского хозяйства</w:t>
            </w:r>
          </w:p>
        </w:tc>
        <w:tc>
          <w:tcPr>
            <w:tcW w:w="889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процентов</w:t>
            </w:r>
          </w:p>
        </w:tc>
        <w:tc>
          <w:tcPr>
            <w:tcW w:w="835" w:type="dxa"/>
          </w:tcPr>
          <w:p w:rsidR="00BB34EE" w:rsidRPr="00BF347E" w:rsidRDefault="00770AA0" w:rsidP="00760217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  <w:tc>
          <w:tcPr>
            <w:tcW w:w="1015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47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48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 xml:space="preserve">Стратегия социально-экономического развития Октябрьского района Ростовской области на период до 2030 года, </w:t>
            </w:r>
            <w:r w:rsidRPr="00D25495">
              <w:rPr>
                <w:rFonts w:ascii="Times New Roman" w:hAnsi="Times New Roman" w:cs="Times New Roman"/>
              </w:rPr>
              <w:lastRenderedPageBreak/>
              <w:t>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947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07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EE" w:rsidRPr="00D25495" w:rsidTr="0062299E">
        <w:tc>
          <w:tcPr>
            <w:tcW w:w="14786" w:type="dxa"/>
            <w:gridSpan w:val="14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lastRenderedPageBreak/>
              <w:t xml:space="preserve">4. Цель  муниципальной  программы «Достижение ежегодного роста  уровня заработной платы работников по виду экономической </w:t>
            </w:r>
          </w:p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деятельности «Сельское, лесное хозяйство, охота, рыболовство и рыбоводство»  - 107 %</w:t>
            </w:r>
          </w:p>
        </w:tc>
      </w:tr>
      <w:tr w:rsidR="00BB34EE" w:rsidRPr="00D25495" w:rsidTr="00BB34EE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92D050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Ежегодный рост среднемесячной начисленной заработной платы работников сельского хозяйства</w:t>
            </w:r>
            <w:r w:rsidRPr="00D25495">
              <w:rPr>
                <w:rFonts w:ascii="Times New Roman" w:hAnsi="Times New Roman" w:cs="Times New Roman"/>
              </w:rPr>
              <w:tab/>
            </w:r>
            <w:r w:rsidRPr="00D25495">
              <w:rPr>
                <w:rFonts w:ascii="Times New Roman" w:hAnsi="Times New Roman" w:cs="Times New Roman"/>
              </w:rPr>
              <w:tab/>
            </w:r>
            <w:r w:rsidRPr="00D2549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89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3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015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114,9</w:t>
            </w:r>
          </w:p>
        </w:tc>
        <w:tc>
          <w:tcPr>
            <w:tcW w:w="947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114,9</w:t>
            </w:r>
          </w:p>
        </w:tc>
        <w:tc>
          <w:tcPr>
            <w:tcW w:w="1348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47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307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14BC" w:rsidRDefault="005D14BC" w:rsidP="005D14BC">
      <w:pPr>
        <w:spacing w:after="0" w:line="240" w:lineRule="auto"/>
        <w:jc w:val="center"/>
      </w:pP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>* -  оперативные данные</w:t>
      </w: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-прогнозное значение.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9A3FA1" w:rsidRPr="009A3FA1" w:rsidTr="00760217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критических отклонений </w:t>
            </w:r>
          </w:p>
        </w:tc>
      </w:tr>
    </w:tbl>
    <w:p w:rsidR="00086ED9" w:rsidRDefault="00086ED9" w:rsidP="005D14BC">
      <w:pPr>
        <w:spacing w:after="0" w:line="240" w:lineRule="auto"/>
        <w:jc w:val="center"/>
      </w:pPr>
    </w:p>
    <w:p w:rsidR="000B3FB6" w:rsidRDefault="000B3FB6" w:rsidP="005D14BC">
      <w:pPr>
        <w:spacing w:after="0" w:line="240" w:lineRule="auto"/>
        <w:jc w:val="center"/>
      </w:pPr>
    </w:p>
    <w:p w:rsidR="000B3FB6" w:rsidRDefault="000B3FB6" w:rsidP="005D14BC">
      <w:pPr>
        <w:spacing w:after="0" w:line="240" w:lineRule="auto"/>
        <w:jc w:val="center"/>
      </w:pPr>
    </w:p>
    <w:p w:rsidR="00086ED9" w:rsidRDefault="00086ED9" w:rsidP="00086ED9">
      <w:pPr>
        <w:spacing w:after="0" w:line="240" w:lineRule="auto"/>
      </w:pPr>
    </w:p>
    <w:p w:rsidR="00086ED9" w:rsidRPr="00086ED9" w:rsidRDefault="000B3FB6" w:rsidP="00086ED9">
      <w:pPr>
        <w:spacing w:after="0" w:line="264" w:lineRule="auto"/>
        <w:ind w:left="357" w:right="53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Сведения об исполнении бюджетных ассигнований, предусмотренных на финансовое обеспечение реализации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9962B5" w:rsidTr="00B640B2">
        <w:tc>
          <w:tcPr>
            <w:tcW w:w="2454" w:type="dxa"/>
            <w:vMerge w:val="restart"/>
            <w:vAlign w:val="center"/>
          </w:tcPr>
          <w:p w:rsidR="00B2553A" w:rsidRPr="00B52CAC" w:rsidRDefault="00B2553A" w:rsidP="000B3FB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0B3FB6">
              <w:rPr>
                <w:rFonts w:ascii="Times New Roman" w:hAnsi="Times New Roman"/>
                <w:sz w:val="16"/>
              </w:rPr>
              <w:t xml:space="preserve">муниципальной </w:t>
            </w:r>
            <w:r w:rsidRPr="00B52CAC">
              <w:rPr>
                <w:rFonts w:ascii="Times New Roman" w:hAnsi="Times New Roman"/>
                <w:sz w:val="16"/>
              </w:rPr>
              <w:t>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B2553A" w:rsidRPr="00B52CAC" w:rsidRDefault="00B2553A" w:rsidP="00B2553A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B2553A" w:rsidRDefault="00B2553A" w:rsidP="00B2553A">
            <w:r w:rsidRPr="00B52CAC"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B2553A" w:rsidRDefault="00B2553A" w:rsidP="00086ED9">
            <w:r w:rsidRPr="00B52CAC"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9962B5" w:rsidRPr="00B52CAC" w:rsidRDefault="00B2553A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0" w:name="_Ref129269830"/>
            <w:r w:rsidR="009962B5" w:rsidRPr="00B52CAC">
              <w:rPr>
                <w:rFonts w:ascii="Times New Roman" w:hAnsi="Times New Roman"/>
                <w:sz w:val="16"/>
                <w:vertAlign w:val="superscript"/>
              </w:rPr>
              <w:endnoteReference w:id="1"/>
            </w:r>
            <w:bookmarkEnd w:id="0"/>
          </w:p>
        </w:tc>
        <w:tc>
          <w:tcPr>
            <w:tcW w:w="1765" w:type="dxa"/>
            <w:vMerge w:val="restart"/>
            <w:vAlign w:val="center"/>
          </w:tcPr>
          <w:p w:rsidR="009962B5" w:rsidRPr="00B52CAC" w:rsidRDefault="009962B5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Комментарий</w:t>
            </w:r>
          </w:p>
          <w:p w:rsidR="009962B5" w:rsidRPr="00B52CAC" w:rsidRDefault="009962B5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6B671B" w:rsidTr="00B640B2">
        <w:tc>
          <w:tcPr>
            <w:tcW w:w="2454" w:type="dxa"/>
            <w:vMerge/>
          </w:tcPr>
          <w:p w:rsidR="009962B5" w:rsidRDefault="009962B5" w:rsidP="00086ED9"/>
        </w:tc>
        <w:tc>
          <w:tcPr>
            <w:tcW w:w="1780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B2553A" w:rsidRDefault="00B2553A" w:rsidP="00086ED9"/>
        </w:tc>
        <w:tc>
          <w:tcPr>
            <w:tcW w:w="1765" w:type="dxa"/>
            <w:vMerge/>
          </w:tcPr>
          <w:p w:rsidR="00B2553A" w:rsidRDefault="00B2553A" w:rsidP="00086ED9"/>
        </w:tc>
      </w:tr>
      <w:tr w:rsidR="006B671B" w:rsidTr="00B640B2">
        <w:tc>
          <w:tcPr>
            <w:tcW w:w="2454" w:type="dxa"/>
          </w:tcPr>
          <w:p w:rsidR="00B2553A" w:rsidRDefault="00B2553A" w:rsidP="00B640B2">
            <w:pPr>
              <w:jc w:val="center"/>
            </w:pPr>
            <w:r>
              <w:t>1</w:t>
            </w:r>
          </w:p>
        </w:tc>
        <w:tc>
          <w:tcPr>
            <w:tcW w:w="1780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44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66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75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754" w:type="dxa"/>
          </w:tcPr>
          <w:p w:rsidR="00B2553A" w:rsidRDefault="00B2553A" w:rsidP="00B640B2">
            <w:pPr>
              <w:jc w:val="center"/>
            </w:pPr>
            <w:r>
              <w:t>7</w:t>
            </w:r>
          </w:p>
        </w:tc>
        <w:tc>
          <w:tcPr>
            <w:tcW w:w="1765" w:type="dxa"/>
          </w:tcPr>
          <w:p w:rsidR="00B2553A" w:rsidRDefault="00B2553A" w:rsidP="00B640B2">
            <w:pPr>
              <w:jc w:val="center"/>
            </w:pPr>
            <w:r>
              <w:t>8</w:t>
            </w:r>
          </w:p>
        </w:tc>
      </w:tr>
      <w:tr w:rsidR="00B640B2" w:rsidRPr="006B671B" w:rsidTr="00B640B2">
        <w:tc>
          <w:tcPr>
            <w:tcW w:w="2454" w:type="dxa"/>
            <w:vAlign w:val="center"/>
          </w:tcPr>
          <w:p w:rsidR="00B640B2" w:rsidRPr="00B640B2" w:rsidRDefault="00B640B2" w:rsidP="00552BA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продовольствия" (всего), в том числе:</w:t>
            </w:r>
          </w:p>
        </w:tc>
        <w:tc>
          <w:tcPr>
            <w:tcW w:w="1780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5259,3</w:t>
            </w:r>
          </w:p>
        </w:tc>
        <w:tc>
          <w:tcPr>
            <w:tcW w:w="1744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5259,3</w:t>
            </w:r>
          </w:p>
        </w:tc>
        <w:tc>
          <w:tcPr>
            <w:tcW w:w="1766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5259,3</w:t>
            </w:r>
          </w:p>
        </w:tc>
        <w:tc>
          <w:tcPr>
            <w:tcW w:w="1775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5259,3</w:t>
            </w:r>
          </w:p>
        </w:tc>
        <w:tc>
          <w:tcPr>
            <w:tcW w:w="1748" w:type="dxa"/>
          </w:tcPr>
          <w:p w:rsidR="00B640B2" w:rsidRPr="00B640B2" w:rsidRDefault="00FE61F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1806,4</w:t>
            </w:r>
          </w:p>
        </w:tc>
        <w:tc>
          <w:tcPr>
            <w:tcW w:w="1754" w:type="dxa"/>
          </w:tcPr>
          <w:p w:rsidR="00B640B2" w:rsidRPr="00B640B2" w:rsidRDefault="00FE61F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34,3</w:t>
            </w:r>
          </w:p>
        </w:tc>
        <w:tc>
          <w:tcPr>
            <w:tcW w:w="1765" w:type="dxa"/>
          </w:tcPr>
          <w:p w:rsidR="00B640B2" w:rsidRPr="006B671B" w:rsidRDefault="00B640B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B640B2" w:rsidRPr="006B671B" w:rsidTr="00B640B2">
        <w:tc>
          <w:tcPr>
            <w:tcW w:w="2454" w:type="dxa"/>
            <w:vAlign w:val="center"/>
          </w:tcPr>
          <w:p w:rsidR="00B640B2" w:rsidRPr="006B671B" w:rsidRDefault="00B640B2" w:rsidP="00552BA7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</w:t>
            </w:r>
          </w:p>
        </w:tc>
        <w:tc>
          <w:tcPr>
            <w:tcW w:w="1780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5259,3</w:t>
            </w:r>
          </w:p>
        </w:tc>
        <w:tc>
          <w:tcPr>
            <w:tcW w:w="1744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5259,3</w:t>
            </w:r>
          </w:p>
        </w:tc>
        <w:tc>
          <w:tcPr>
            <w:tcW w:w="1766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5259,3</w:t>
            </w:r>
          </w:p>
        </w:tc>
        <w:tc>
          <w:tcPr>
            <w:tcW w:w="1775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5259,3</w:t>
            </w:r>
          </w:p>
        </w:tc>
        <w:tc>
          <w:tcPr>
            <w:tcW w:w="1748" w:type="dxa"/>
          </w:tcPr>
          <w:p w:rsidR="00B640B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1806,4</w:t>
            </w:r>
          </w:p>
        </w:tc>
        <w:tc>
          <w:tcPr>
            <w:tcW w:w="1754" w:type="dxa"/>
          </w:tcPr>
          <w:p w:rsidR="00B640B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765" w:type="dxa"/>
          </w:tcPr>
          <w:p w:rsidR="00B640B2" w:rsidRPr="006B671B" w:rsidRDefault="00B640B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B640B2" w:rsidRPr="006B671B" w:rsidTr="00B640B2">
        <w:tc>
          <w:tcPr>
            <w:tcW w:w="2454" w:type="dxa"/>
            <w:vAlign w:val="center"/>
          </w:tcPr>
          <w:p w:rsidR="00B640B2" w:rsidRPr="006B671B" w:rsidRDefault="00B640B2" w:rsidP="006B671B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44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66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75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48" w:type="dxa"/>
          </w:tcPr>
          <w:p w:rsidR="00B640B2" w:rsidRPr="006B671B" w:rsidRDefault="00B640B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</w:tcPr>
          <w:p w:rsidR="00B640B2" w:rsidRPr="006B671B" w:rsidRDefault="00B640B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</w:tcPr>
          <w:p w:rsidR="00B640B2" w:rsidRPr="006B671B" w:rsidRDefault="00B640B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B640B2" w:rsidRPr="006B671B" w:rsidTr="00B640B2">
        <w:tc>
          <w:tcPr>
            <w:tcW w:w="2454" w:type="dxa"/>
            <w:vAlign w:val="center"/>
          </w:tcPr>
          <w:p w:rsidR="00B640B2" w:rsidRPr="006B671B" w:rsidRDefault="00B640B2" w:rsidP="00552BA7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3721,6</w:t>
            </w:r>
          </w:p>
        </w:tc>
        <w:tc>
          <w:tcPr>
            <w:tcW w:w="1744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3721,6</w:t>
            </w:r>
          </w:p>
        </w:tc>
        <w:tc>
          <w:tcPr>
            <w:tcW w:w="1766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3721,6</w:t>
            </w:r>
          </w:p>
        </w:tc>
        <w:tc>
          <w:tcPr>
            <w:tcW w:w="1775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3721,6</w:t>
            </w:r>
          </w:p>
        </w:tc>
        <w:tc>
          <w:tcPr>
            <w:tcW w:w="1748" w:type="dxa"/>
          </w:tcPr>
          <w:p w:rsidR="00B640B2" w:rsidRPr="00B640B2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1806,4</w:t>
            </w:r>
          </w:p>
        </w:tc>
        <w:tc>
          <w:tcPr>
            <w:tcW w:w="1754" w:type="dxa"/>
          </w:tcPr>
          <w:p w:rsidR="00B640B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765" w:type="dxa"/>
          </w:tcPr>
          <w:p w:rsidR="00B640B2" w:rsidRPr="006B671B" w:rsidRDefault="00B640B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B640B2" w:rsidRPr="006B671B" w:rsidTr="00B640B2">
        <w:tc>
          <w:tcPr>
            <w:tcW w:w="2454" w:type="dxa"/>
          </w:tcPr>
          <w:p w:rsidR="00B640B2" w:rsidRPr="00B640B2" w:rsidRDefault="00B640B2" w:rsidP="00861F84">
            <w:pPr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Муниципальный проект «Развитие отраслей агропромышленного комплекса» (всего), в том числе:</w:t>
            </w:r>
          </w:p>
        </w:tc>
        <w:tc>
          <w:tcPr>
            <w:tcW w:w="1780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1852,6</w:t>
            </w:r>
          </w:p>
        </w:tc>
        <w:tc>
          <w:tcPr>
            <w:tcW w:w="1744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1852,6</w:t>
            </w:r>
          </w:p>
        </w:tc>
        <w:tc>
          <w:tcPr>
            <w:tcW w:w="1766" w:type="dxa"/>
          </w:tcPr>
          <w:p w:rsidR="00B640B2" w:rsidRPr="00B640B2" w:rsidRDefault="00B640B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z w:val="24"/>
                <w:szCs w:val="24"/>
              </w:rPr>
              <w:t>1852,6</w:t>
            </w:r>
          </w:p>
        </w:tc>
        <w:tc>
          <w:tcPr>
            <w:tcW w:w="1775" w:type="dxa"/>
          </w:tcPr>
          <w:p w:rsidR="00B640B2" w:rsidRPr="00B640B2" w:rsidRDefault="00B640B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1852,6</w:t>
            </w:r>
          </w:p>
        </w:tc>
        <w:tc>
          <w:tcPr>
            <w:tcW w:w="1748" w:type="dxa"/>
          </w:tcPr>
          <w:p w:rsidR="00B640B2" w:rsidRPr="00B640B2" w:rsidRDefault="00B640B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54" w:type="dxa"/>
          </w:tcPr>
          <w:p w:rsidR="00B640B2" w:rsidRPr="006B671B" w:rsidRDefault="00B640B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</w:tcPr>
          <w:p w:rsidR="00B640B2" w:rsidRPr="006B671B" w:rsidRDefault="00B640B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1852,6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1852,6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1852,6</w:t>
            </w:r>
          </w:p>
        </w:tc>
        <w:tc>
          <w:tcPr>
            <w:tcW w:w="1775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1852,6</w:t>
            </w:r>
          </w:p>
        </w:tc>
        <w:tc>
          <w:tcPr>
            <w:tcW w:w="1748" w:type="dxa"/>
          </w:tcPr>
          <w:p w:rsidR="00673E02" w:rsidRPr="006B671B" w:rsidRDefault="00673E02" w:rsidP="00673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673E02" w:rsidRPr="006B671B" w:rsidRDefault="00673E0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75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1537,7</w:t>
            </w:r>
          </w:p>
        </w:tc>
        <w:tc>
          <w:tcPr>
            <w:tcW w:w="1748" w:type="dxa"/>
          </w:tcPr>
          <w:p w:rsidR="00673E02" w:rsidRPr="006B671B" w:rsidRDefault="00673E02" w:rsidP="00673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673E02" w:rsidRPr="006B671B" w:rsidRDefault="00673E0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75" w:type="dxa"/>
          </w:tcPr>
          <w:p w:rsidR="00673E02" w:rsidRPr="00B640B2" w:rsidRDefault="00673E02" w:rsidP="00760217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z w:val="24"/>
                <w:szCs w:val="24"/>
              </w:rPr>
              <w:t>314,9</w:t>
            </w:r>
          </w:p>
        </w:tc>
        <w:tc>
          <w:tcPr>
            <w:tcW w:w="1748" w:type="dxa"/>
          </w:tcPr>
          <w:p w:rsidR="00673E02" w:rsidRPr="006B671B" w:rsidRDefault="00673E02" w:rsidP="00673E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673E02" w:rsidRPr="006B671B" w:rsidRDefault="00673E0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B640B2" w:rsidRDefault="00673E02" w:rsidP="00861F84">
            <w:pPr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 xml:space="preserve">Комплекс процессных мероприятий "Обеспечение реализации муниципальной программы Октябрьского района </w:t>
            </w:r>
            <w:r w:rsidRPr="00B640B2">
              <w:rPr>
                <w:rFonts w:ascii="Times New Roman" w:hAnsi="Times New Roman" w:cs="Times New Roman"/>
                <w:b/>
              </w:rPr>
              <w:lastRenderedPageBreak/>
              <w:t>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3406,7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75" w:type="dxa"/>
          </w:tcPr>
          <w:p w:rsidR="00673E02" w:rsidRPr="00B640B2" w:rsidRDefault="00673E0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3406,7</w:t>
            </w:r>
          </w:p>
        </w:tc>
        <w:tc>
          <w:tcPr>
            <w:tcW w:w="1748" w:type="dxa"/>
          </w:tcPr>
          <w:p w:rsidR="00673E02" w:rsidRPr="00B640B2" w:rsidRDefault="00673E02" w:rsidP="00FE61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1</w:t>
            </w:r>
            <w:r w:rsidR="00FE61F2">
              <w:rPr>
                <w:rFonts w:ascii="Times New Roman" w:hAnsi="Times New Roman" w:cs="Times New Roman"/>
                <w:b/>
              </w:rPr>
              <w:t>806,4</w:t>
            </w:r>
          </w:p>
        </w:tc>
        <w:tc>
          <w:tcPr>
            <w:tcW w:w="1754" w:type="dxa"/>
          </w:tcPr>
          <w:p w:rsidR="00673E02" w:rsidRPr="00B640B2" w:rsidRDefault="00FE61F2" w:rsidP="00B640B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53,0</w:t>
            </w:r>
          </w:p>
        </w:tc>
        <w:tc>
          <w:tcPr>
            <w:tcW w:w="1765" w:type="dxa"/>
          </w:tcPr>
          <w:p w:rsidR="00673E02" w:rsidRPr="006B671B" w:rsidRDefault="00673E02" w:rsidP="00086ED9">
            <w:pPr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75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48" w:type="dxa"/>
          </w:tcPr>
          <w:p w:rsidR="00673E0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1806,4</w:t>
            </w:r>
          </w:p>
        </w:tc>
        <w:tc>
          <w:tcPr>
            <w:tcW w:w="1754" w:type="dxa"/>
          </w:tcPr>
          <w:p w:rsidR="00673E0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765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673E02" w:rsidRPr="00B640B2" w:rsidRDefault="00673E02" w:rsidP="0076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673E02" w:rsidRPr="00B640B2" w:rsidRDefault="00673E02" w:rsidP="0076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673E02" w:rsidRPr="00B640B2" w:rsidRDefault="00673E02" w:rsidP="0076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673E02" w:rsidRPr="006B671B" w:rsidRDefault="00673E02" w:rsidP="00086E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6B671B" w:rsidRDefault="00673E02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44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66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75" w:type="dxa"/>
          </w:tcPr>
          <w:p w:rsidR="00673E02" w:rsidRPr="00B640B2" w:rsidRDefault="00673E02" w:rsidP="00760217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640B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3406,7</w:t>
            </w:r>
          </w:p>
        </w:tc>
        <w:tc>
          <w:tcPr>
            <w:tcW w:w="1748" w:type="dxa"/>
          </w:tcPr>
          <w:p w:rsidR="00673E0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1806,4</w:t>
            </w:r>
          </w:p>
        </w:tc>
        <w:tc>
          <w:tcPr>
            <w:tcW w:w="1754" w:type="dxa"/>
          </w:tcPr>
          <w:p w:rsidR="00673E02" w:rsidRPr="006B671B" w:rsidRDefault="00FE61F2" w:rsidP="00B64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  <w:bookmarkStart w:id="1" w:name="_GoBack"/>
            <w:bookmarkEnd w:id="1"/>
          </w:p>
        </w:tc>
        <w:tc>
          <w:tcPr>
            <w:tcW w:w="1765" w:type="dxa"/>
          </w:tcPr>
          <w:p w:rsidR="00673E02" w:rsidRPr="006B671B" w:rsidRDefault="00673E02" w:rsidP="00B640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6ED9" w:rsidRDefault="00086ED9" w:rsidP="00086ED9">
      <w:pPr>
        <w:spacing w:after="0" w:line="240" w:lineRule="auto"/>
      </w:pPr>
    </w:p>
    <w:p w:rsidR="00B2553A" w:rsidRDefault="00B2553A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sectPr w:rsidR="00B640B2" w:rsidSect="005D14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666" w:rsidRDefault="000F3666" w:rsidP="005D14BC">
      <w:pPr>
        <w:spacing w:after="0" w:line="240" w:lineRule="auto"/>
      </w:pPr>
      <w:r>
        <w:separator/>
      </w:r>
    </w:p>
  </w:endnote>
  <w:endnote w:type="continuationSeparator" w:id="0">
    <w:p w:rsidR="000F3666" w:rsidRDefault="000F3666" w:rsidP="005D14BC">
      <w:pPr>
        <w:spacing w:after="0" w:line="240" w:lineRule="auto"/>
      </w:pPr>
      <w:r>
        <w:continuationSeparator/>
      </w:r>
    </w:p>
  </w:endnote>
  <w:endnote w:id="1">
    <w:p w:rsidR="009962B5" w:rsidRDefault="009962B5">
      <w:pPr>
        <w:pStyle w:val="Footnote"/>
        <w:spacing w:after="0"/>
      </w:pPr>
    </w:p>
  </w:endnote>
  <w:endnote w:id="2">
    <w:p w:rsidR="009962B5" w:rsidRPr="00E97C47" w:rsidRDefault="009962B5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9962B5" w:rsidRDefault="009962B5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666" w:rsidRDefault="000F3666" w:rsidP="005D14BC">
      <w:pPr>
        <w:spacing w:after="0" w:line="240" w:lineRule="auto"/>
      </w:pPr>
      <w:r>
        <w:separator/>
      </w:r>
    </w:p>
  </w:footnote>
  <w:footnote w:type="continuationSeparator" w:id="0">
    <w:p w:rsidR="000F3666" w:rsidRDefault="000F3666" w:rsidP="005D1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BC"/>
    <w:rsid w:val="00086ED9"/>
    <w:rsid w:val="000B32A3"/>
    <w:rsid w:val="000B3FB6"/>
    <w:rsid w:val="000F3666"/>
    <w:rsid w:val="003402A9"/>
    <w:rsid w:val="005C0769"/>
    <w:rsid w:val="005D14BC"/>
    <w:rsid w:val="00673E02"/>
    <w:rsid w:val="006B671B"/>
    <w:rsid w:val="00770AA0"/>
    <w:rsid w:val="008F6BA2"/>
    <w:rsid w:val="009962B5"/>
    <w:rsid w:val="009A3FA1"/>
    <w:rsid w:val="009D7477"/>
    <w:rsid w:val="00B2553A"/>
    <w:rsid w:val="00B640B2"/>
    <w:rsid w:val="00BB34EE"/>
    <w:rsid w:val="00D25495"/>
    <w:rsid w:val="00DF4105"/>
    <w:rsid w:val="00F035D4"/>
    <w:rsid w:val="00F73D2F"/>
    <w:rsid w:val="00FE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D45AF-0254-41C9-93A1-B338B8BF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2025-10-15T05:47:00Z</dcterms:created>
  <dcterms:modified xsi:type="dcterms:W3CDTF">2025-10-17T05:47:00Z</dcterms:modified>
</cp:coreProperties>
</file>